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BA79D" w14:textId="316727AE" w:rsidR="00957175" w:rsidRDefault="002904ED" w:rsidP="001E0A59">
      <w:pPr>
        <w:spacing w:after="0"/>
      </w:pPr>
      <w:r>
        <w:rPr>
          <w:noProof/>
          <w:lang w:eastAsia="en-GB"/>
        </w:rPr>
        <w:drawing>
          <wp:inline distT="0" distB="0" distL="0" distR="0" wp14:anchorId="2890FAEC" wp14:editId="5CF6EFCC">
            <wp:extent cx="2242358" cy="632460"/>
            <wp:effectExtent l="0" t="0" r="5715"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41109" cy="632108"/>
                    </a:xfrm>
                    <a:prstGeom prst="rect">
                      <a:avLst/>
                    </a:prstGeom>
                  </pic:spPr>
                </pic:pic>
              </a:graphicData>
            </a:graphic>
          </wp:inline>
        </w:drawing>
      </w:r>
    </w:p>
    <w:p w14:paraId="417D57DF" w14:textId="1BFACFD7" w:rsidR="00690C36" w:rsidRDefault="002904ED" w:rsidP="001E0A59">
      <w:pPr>
        <w:spacing w:after="0"/>
        <w:ind w:right="-330"/>
      </w:pPr>
      <w:r>
        <w:rPr>
          <w:noProof/>
          <w:lang w:eastAsia="en-GB"/>
        </w:rPr>
        <w:drawing>
          <wp:inline distT="0" distB="0" distL="0" distR="0" wp14:anchorId="67FE074F" wp14:editId="176B4668">
            <wp:extent cx="1621275" cy="1524856"/>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0516" cy="1524142"/>
                    </a:xfrm>
                    <a:prstGeom prst="rect">
                      <a:avLst/>
                    </a:prstGeom>
                  </pic:spPr>
                </pic:pic>
              </a:graphicData>
            </a:graphic>
          </wp:inline>
        </w:drawing>
      </w:r>
      <w:r>
        <w:rPr>
          <w:noProof/>
        </w:rPr>
        <w:drawing>
          <wp:inline distT="0" distB="0" distL="0" distR="0" wp14:anchorId="48D62545" wp14:editId="5A60A713">
            <wp:extent cx="1534160" cy="901697"/>
            <wp:effectExtent l="0" t="0" r="0" b="0"/>
            <wp:docPr id="3" name="Picture 3" descr="Dynamos Cricket at Swardeston 2022 - Swardeston Cricket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os Cricket at Swardeston 2022 - Swardeston Cricket Clu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5019" cy="913957"/>
                    </a:xfrm>
                    <a:prstGeom prst="rect">
                      <a:avLst/>
                    </a:prstGeom>
                    <a:noFill/>
                    <a:ln>
                      <a:noFill/>
                    </a:ln>
                  </pic:spPr>
                </pic:pic>
              </a:graphicData>
            </a:graphic>
          </wp:inline>
        </w:drawing>
      </w:r>
    </w:p>
    <w:p w14:paraId="33D8A0FA" w14:textId="1266D75D" w:rsidR="00690C36" w:rsidRDefault="00690C36" w:rsidP="001E0A59">
      <w:pPr>
        <w:spacing w:after="0"/>
        <w:ind w:right="-330"/>
      </w:pPr>
    </w:p>
    <w:p w14:paraId="190708FC" w14:textId="77777777" w:rsidR="001E0A59" w:rsidRDefault="001E0A59" w:rsidP="001E0A59">
      <w:pPr>
        <w:spacing w:after="0" w:line="240" w:lineRule="auto"/>
        <w:ind w:right="-330"/>
        <w:rPr>
          <w:b/>
        </w:rPr>
      </w:pPr>
    </w:p>
    <w:p w14:paraId="10CBA79E" w14:textId="3F77599F" w:rsidR="00957175" w:rsidRDefault="00AF3902" w:rsidP="001E0A59">
      <w:pPr>
        <w:spacing w:after="0" w:line="240" w:lineRule="auto"/>
        <w:ind w:right="-330"/>
        <w:rPr>
          <w:b/>
        </w:rPr>
      </w:pPr>
      <w:r>
        <w:rPr>
          <w:b/>
        </w:rPr>
        <w:t xml:space="preserve">JOB </w:t>
      </w:r>
      <w:r w:rsidR="00D02378">
        <w:rPr>
          <w:b/>
        </w:rPr>
        <w:t>DESCRIPTION</w:t>
      </w:r>
      <w:r w:rsidR="004B4236">
        <w:rPr>
          <w:b/>
        </w:rPr>
        <w:t xml:space="preserve">, </w:t>
      </w:r>
      <w:r w:rsidR="00856576">
        <w:rPr>
          <w:b/>
        </w:rPr>
        <w:t xml:space="preserve">Cricket </w:t>
      </w:r>
      <w:r w:rsidR="0017431F">
        <w:rPr>
          <w:b/>
        </w:rPr>
        <w:t xml:space="preserve">Development </w:t>
      </w:r>
      <w:r w:rsidR="00856576">
        <w:rPr>
          <w:b/>
        </w:rPr>
        <w:t>Officer</w:t>
      </w:r>
      <w:r w:rsidR="00AD430F">
        <w:rPr>
          <w:b/>
        </w:rPr>
        <w:t xml:space="preserve"> (National Programmes)</w:t>
      </w:r>
    </w:p>
    <w:p w14:paraId="6F5C7C2A" w14:textId="7A033F17" w:rsidR="00295492" w:rsidRDefault="00217C26" w:rsidP="001E0A59">
      <w:pPr>
        <w:spacing w:after="0" w:line="240" w:lineRule="auto"/>
        <w:ind w:right="-330"/>
        <w:jc w:val="both"/>
        <w:rPr>
          <w:b/>
        </w:rPr>
      </w:pPr>
      <w:r>
        <w:rPr>
          <w:b/>
        </w:rPr>
        <w:t>Salary:</w:t>
      </w:r>
      <w:r w:rsidR="00253A14">
        <w:rPr>
          <w:b/>
        </w:rPr>
        <w:t xml:space="preserve"> £24,000 plus benefits</w:t>
      </w:r>
    </w:p>
    <w:p w14:paraId="12B2F5C7" w14:textId="77777777" w:rsidR="001E0A59" w:rsidRDefault="001E0A59" w:rsidP="001E0A59">
      <w:pPr>
        <w:spacing w:after="0" w:line="240" w:lineRule="auto"/>
        <w:ind w:right="-330"/>
        <w:jc w:val="both"/>
        <w:rPr>
          <w:rFonts w:ascii="Calibri" w:hAnsi="Calibri"/>
          <w:b/>
        </w:rPr>
      </w:pPr>
    </w:p>
    <w:p w14:paraId="10CBA79F" w14:textId="051506CF" w:rsidR="00526D41" w:rsidRDefault="00526D41" w:rsidP="00D02378">
      <w:pPr>
        <w:spacing w:after="0"/>
        <w:ind w:right="-330"/>
        <w:jc w:val="both"/>
        <w:rPr>
          <w:rFonts w:ascii="Calibri" w:hAnsi="Calibri"/>
          <w:b/>
        </w:rPr>
      </w:pPr>
      <w:r>
        <w:rPr>
          <w:rFonts w:ascii="Calibri" w:hAnsi="Calibri"/>
          <w:b/>
        </w:rPr>
        <w:t>Role Overview</w:t>
      </w:r>
    </w:p>
    <w:p w14:paraId="10CBA7A0" w14:textId="05724252" w:rsidR="00526D41" w:rsidRDefault="00526D41" w:rsidP="00D02378">
      <w:pPr>
        <w:spacing w:after="0"/>
        <w:ind w:right="-330"/>
        <w:jc w:val="both"/>
      </w:pPr>
      <w:r>
        <w:t xml:space="preserve">To oversee and manage the development of the ECB’s All-Stars Cricket Entry Level Programme for </w:t>
      </w:r>
      <w:r w:rsidR="008502F0">
        <w:t>5-8</w:t>
      </w:r>
      <w:r w:rsidR="001E0A59">
        <w:t xml:space="preserve"> </w:t>
      </w:r>
      <w:r w:rsidR="008502F0">
        <w:t>year-olds</w:t>
      </w:r>
      <w:r>
        <w:t xml:space="preserve"> in Warwickshire, </w:t>
      </w:r>
      <w:r w:rsidR="00CC2381">
        <w:t xml:space="preserve">Dynamos Cricket for 8-11 year olds, </w:t>
      </w:r>
      <w:r>
        <w:t>supporting clubs in the delivery of the programme, recruiting volunteers, deploying coaches, liaising with schools, promoting and administering the scheme</w:t>
      </w:r>
      <w:r w:rsidR="00CC2381">
        <w:t>s</w:t>
      </w:r>
      <w:r>
        <w:t>.</w:t>
      </w:r>
    </w:p>
    <w:p w14:paraId="6118BCAC" w14:textId="77777777" w:rsidR="001E0A59" w:rsidRDefault="001E0A59" w:rsidP="00D02378">
      <w:pPr>
        <w:spacing w:after="0"/>
        <w:ind w:right="-330"/>
        <w:jc w:val="both"/>
        <w:rPr>
          <w:rFonts w:ascii="Calibri" w:hAnsi="Calibri"/>
          <w:b/>
        </w:rPr>
      </w:pPr>
    </w:p>
    <w:p w14:paraId="10CBA7A1" w14:textId="768B8275" w:rsidR="00526D41" w:rsidRDefault="00526D41" w:rsidP="00D02378">
      <w:pPr>
        <w:spacing w:after="0"/>
        <w:ind w:right="-330"/>
        <w:jc w:val="both"/>
        <w:rPr>
          <w:rFonts w:ascii="Calibri" w:hAnsi="Calibri"/>
          <w:b/>
        </w:rPr>
      </w:pPr>
      <w:r>
        <w:rPr>
          <w:rFonts w:ascii="Calibri" w:hAnsi="Calibri"/>
          <w:b/>
        </w:rPr>
        <w:t>Roles and Responsibilities</w:t>
      </w:r>
    </w:p>
    <w:p w14:paraId="10CBA7A2" w14:textId="17898702" w:rsidR="00526D41" w:rsidRDefault="00B10859" w:rsidP="00D02378">
      <w:pPr>
        <w:spacing w:after="0"/>
        <w:ind w:right="-330"/>
        <w:jc w:val="both"/>
        <w:rPr>
          <w:rFonts w:ascii="Calibri" w:hAnsi="Calibri"/>
        </w:rPr>
      </w:pPr>
      <w:r>
        <w:rPr>
          <w:rFonts w:ascii="Calibri" w:hAnsi="Calibri"/>
        </w:rPr>
        <w:t>The Officer</w:t>
      </w:r>
      <w:r w:rsidR="00526D41">
        <w:rPr>
          <w:rFonts w:ascii="Calibri" w:hAnsi="Calibri"/>
        </w:rPr>
        <w:t xml:space="preserve"> will be responsible for</w:t>
      </w:r>
      <w:r w:rsidR="00E550A5">
        <w:rPr>
          <w:rFonts w:ascii="Calibri" w:hAnsi="Calibri"/>
        </w:rPr>
        <w:t>:</w:t>
      </w:r>
    </w:p>
    <w:p w14:paraId="154B81E2" w14:textId="6988074D" w:rsidR="001802CD" w:rsidRDefault="001802CD" w:rsidP="00D02378">
      <w:pPr>
        <w:pStyle w:val="ListParagraph"/>
        <w:numPr>
          <w:ilvl w:val="0"/>
          <w:numId w:val="4"/>
        </w:numPr>
        <w:spacing w:after="0"/>
        <w:ind w:right="-330"/>
        <w:jc w:val="both"/>
        <w:rPr>
          <w:rFonts w:ascii="Calibri" w:hAnsi="Calibri"/>
        </w:rPr>
      </w:pPr>
      <w:r>
        <w:rPr>
          <w:rFonts w:ascii="Calibri" w:hAnsi="Calibri"/>
        </w:rPr>
        <w:t xml:space="preserve">Running the Sky Sports Bursary Programmes in </w:t>
      </w:r>
      <w:r w:rsidR="00BC57CE">
        <w:rPr>
          <w:rFonts w:ascii="Calibri" w:hAnsi="Calibri"/>
        </w:rPr>
        <w:t xml:space="preserve">community settings in </w:t>
      </w:r>
      <w:r>
        <w:rPr>
          <w:rFonts w:ascii="Calibri" w:hAnsi="Calibri"/>
        </w:rPr>
        <w:t>Warwickshire</w:t>
      </w:r>
    </w:p>
    <w:p w14:paraId="022C1CD0" w14:textId="7F389E19" w:rsidR="00FD262B" w:rsidRPr="001802CD" w:rsidRDefault="00FD262B" w:rsidP="00D02378">
      <w:pPr>
        <w:pStyle w:val="ListParagraph"/>
        <w:numPr>
          <w:ilvl w:val="0"/>
          <w:numId w:val="4"/>
        </w:numPr>
        <w:spacing w:after="0"/>
        <w:ind w:right="-330"/>
        <w:jc w:val="both"/>
        <w:rPr>
          <w:rFonts w:ascii="Calibri" w:hAnsi="Calibri"/>
        </w:rPr>
      </w:pPr>
      <w:r>
        <w:rPr>
          <w:rFonts w:ascii="Calibri" w:hAnsi="Calibri"/>
        </w:rPr>
        <w:t>Running other National Programme activities in school holiday periods</w:t>
      </w:r>
    </w:p>
    <w:p w14:paraId="10CBA7A3" w14:textId="3A1632D9" w:rsidR="00526D41" w:rsidRDefault="00526D41" w:rsidP="00D02378">
      <w:pPr>
        <w:pStyle w:val="ListParagraph"/>
        <w:numPr>
          <w:ilvl w:val="0"/>
          <w:numId w:val="4"/>
        </w:numPr>
        <w:spacing w:after="0"/>
        <w:ind w:right="-330"/>
        <w:jc w:val="both"/>
        <w:rPr>
          <w:rFonts w:ascii="Calibri" w:hAnsi="Calibri"/>
        </w:rPr>
      </w:pPr>
      <w:r>
        <w:rPr>
          <w:rFonts w:ascii="Calibri" w:hAnsi="Calibri"/>
        </w:rPr>
        <w:t xml:space="preserve">Building relationships and retaining </w:t>
      </w:r>
      <w:r w:rsidR="004A5A27">
        <w:rPr>
          <w:rFonts w:ascii="Calibri" w:hAnsi="Calibri"/>
        </w:rPr>
        <w:t xml:space="preserve">current </w:t>
      </w:r>
      <w:r w:rsidR="006B5FA3">
        <w:rPr>
          <w:rFonts w:ascii="Calibri" w:hAnsi="Calibri"/>
        </w:rPr>
        <w:t xml:space="preserve">club </w:t>
      </w:r>
      <w:r>
        <w:rPr>
          <w:rFonts w:ascii="Calibri" w:hAnsi="Calibri"/>
        </w:rPr>
        <w:t>centres</w:t>
      </w:r>
    </w:p>
    <w:p w14:paraId="10CBA7A4" w14:textId="00A97BCA" w:rsidR="00526D41" w:rsidRDefault="00526D41" w:rsidP="00D02378">
      <w:pPr>
        <w:pStyle w:val="ListParagraph"/>
        <w:numPr>
          <w:ilvl w:val="0"/>
          <w:numId w:val="4"/>
        </w:numPr>
        <w:spacing w:after="0"/>
        <w:ind w:right="-330"/>
        <w:jc w:val="both"/>
        <w:rPr>
          <w:rFonts w:ascii="Calibri" w:hAnsi="Calibri"/>
        </w:rPr>
      </w:pPr>
      <w:r>
        <w:rPr>
          <w:rFonts w:ascii="Calibri" w:hAnsi="Calibri"/>
        </w:rPr>
        <w:t xml:space="preserve">Recruiting new clubs and centres to deliver </w:t>
      </w:r>
      <w:r w:rsidR="004A5A27">
        <w:rPr>
          <w:rFonts w:ascii="Calibri" w:hAnsi="Calibri"/>
        </w:rPr>
        <w:t>National Programmes</w:t>
      </w:r>
    </w:p>
    <w:p w14:paraId="10CBA7A5" w14:textId="00FE9668" w:rsidR="00526D41" w:rsidRDefault="00526D41" w:rsidP="00D02378">
      <w:pPr>
        <w:pStyle w:val="ListParagraph"/>
        <w:numPr>
          <w:ilvl w:val="0"/>
          <w:numId w:val="4"/>
        </w:numPr>
        <w:spacing w:after="0"/>
        <w:ind w:right="-330"/>
        <w:jc w:val="both"/>
        <w:rPr>
          <w:rFonts w:ascii="Calibri" w:hAnsi="Calibri"/>
        </w:rPr>
      </w:pPr>
      <w:r>
        <w:rPr>
          <w:rFonts w:ascii="Calibri" w:hAnsi="Calibri"/>
        </w:rPr>
        <w:t xml:space="preserve">Promoting </w:t>
      </w:r>
      <w:r w:rsidR="001476D5">
        <w:rPr>
          <w:rFonts w:ascii="Calibri" w:hAnsi="Calibri"/>
        </w:rPr>
        <w:t xml:space="preserve">National Programmes </w:t>
      </w:r>
      <w:r>
        <w:rPr>
          <w:rFonts w:ascii="Calibri" w:hAnsi="Calibri"/>
        </w:rPr>
        <w:t>extensively in local primary schools and encouraging transition into local centres</w:t>
      </w:r>
    </w:p>
    <w:p w14:paraId="37E763CF" w14:textId="41DCB2BA" w:rsidR="00B77499" w:rsidRDefault="00B77499" w:rsidP="00D02378">
      <w:pPr>
        <w:pStyle w:val="ListParagraph"/>
        <w:numPr>
          <w:ilvl w:val="0"/>
          <w:numId w:val="4"/>
        </w:numPr>
        <w:spacing w:after="0"/>
        <w:ind w:right="-330"/>
        <w:jc w:val="both"/>
        <w:rPr>
          <w:rFonts w:ascii="Calibri" w:hAnsi="Calibri"/>
        </w:rPr>
      </w:pPr>
      <w:r>
        <w:rPr>
          <w:rFonts w:ascii="Calibri" w:hAnsi="Calibri"/>
        </w:rPr>
        <w:t>Delivering National Programmes sessions in and out of schools</w:t>
      </w:r>
    </w:p>
    <w:p w14:paraId="10CBA7A6" w14:textId="4AC16F95" w:rsidR="00526D41" w:rsidRDefault="00526D41" w:rsidP="00D02378">
      <w:pPr>
        <w:pStyle w:val="ListParagraph"/>
        <w:numPr>
          <w:ilvl w:val="0"/>
          <w:numId w:val="4"/>
        </w:numPr>
        <w:spacing w:after="0"/>
        <w:ind w:right="-330"/>
        <w:jc w:val="both"/>
        <w:rPr>
          <w:rFonts w:ascii="Calibri" w:hAnsi="Calibri"/>
        </w:rPr>
      </w:pPr>
      <w:r>
        <w:rPr>
          <w:rFonts w:ascii="Calibri" w:hAnsi="Calibri"/>
        </w:rPr>
        <w:t>Supporting centres to have everything they need in place to provide a safe and inclusive environment</w:t>
      </w:r>
    </w:p>
    <w:p w14:paraId="10CBA7A7" w14:textId="79E288D5" w:rsidR="00526D41" w:rsidRDefault="001476D5" w:rsidP="00D02378">
      <w:pPr>
        <w:pStyle w:val="ListParagraph"/>
        <w:numPr>
          <w:ilvl w:val="0"/>
          <w:numId w:val="4"/>
        </w:numPr>
        <w:spacing w:after="0"/>
        <w:ind w:right="-330"/>
        <w:jc w:val="both"/>
        <w:rPr>
          <w:rFonts w:ascii="Calibri" w:hAnsi="Calibri"/>
        </w:rPr>
      </w:pPr>
      <w:r>
        <w:rPr>
          <w:rFonts w:ascii="Calibri" w:hAnsi="Calibri"/>
        </w:rPr>
        <w:t>Running</w:t>
      </w:r>
      <w:r w:rsidR="00526D41">
        <w:rPr>
          <w:rFonts w:ascii="Calibri" w:hAnsi="Calibri"/>
        </w:rPr>
        <w:t xml:space="preserve"> Activator training </w:t>
      </w:r>
    </w:p>
    <w:p w14:paraId="10CBA7A8" w14:textId="02A84E31" w:rsidR="00526D41" w:rsidRDefault="00526D41" w:rsidP="00D02378">
      <w:pPr>
        <w:pStyle w:val="ListParagraph"/>
        <w:numPr>
          <w:ilvl w:val="0"/>
          <w:numId w:val="4"/>
        </w:numPr>
        <w:spacing w:after="0"/>
        <w:ind w:right="-330"/>
        <w:jc w:val="both"/>
        <w:rPr>
          <w:rFonts w:ascii="Calibri" w:hAnsi="Calibri"/>
        </w:rPr>
      </w:pPr>
      <w:r>
        <w:rPr>
          <w:rFonts w:ascii="Calibri" w:hAnsi="Calibri"/>
        </w:rPr>
        <w:t>Supporting clubs to develop and implement local marketing plans</w:t>
      </w:r>
    </w:p>
    <w:p w14:paraId="10CBA7A9" w14:textId="0DCC5631" w:rsidR="00526D41" w:rsidRDefault="00526D41" w:rsidP="00D02378">
      <w:pPr>
        <w:pStyle w:val="ListParagraph"/>
        <w:numPr>
          <w:ilvl w:val="0"/>
          <w:numId w:val="4"/>
        </w:numPr>
        <w:spacing w:after="0"/>
        <w:ind w:right="-330"/>
        <w:jc w:val="both"/>
        <w:rPr>
          <w:rFonts w:ascii="Calibri" w:hAnsi="Calibri"/>
        </w:rPr>
      </w:pPr>
      <w:r>
        <w:rPr>
          <w:rFonts w:ascii="Calibri" w:hAnsi="Calibri"/>
        </w:rPr>
        <w:t xml:space="preserve">Getting out and about and supporting ASC </w:t>
      </w:r>
      <w:r w:rsidR="004A5A27">
        <w:rPr>
          <w:rFonts w:ascii="Calibri" w:hAnsi="Calibri"/>
        </w:rPr>
        <w:t xml:space="preserve">and Dynamos </w:t>
      </w:r>
      <w:r>
        <w:rPr>
          <w:rFonts w:ascii="Calibri" w:hAnsi="Calibri"/>
        </w:rPr>
        <w:t>centres in action</w:t>
      </w:r>
    </w:p>
    <w:p w14:paraId="10CBA7AA" w14:textId="7313459B" w:rsidR="00526D41" w:rsidRDefault="00526D41" w:rsidP="00D02378">
      <w:pPr>
        <w:pStyle w:val="ListParagraph"/>
        <w:numPr>
          <w:ilvl w:val="0"/>
          <w:numId w:val="4"/>
        </w:numPr>
        <w:spacing w:after="0"/>
        <w:ind w:right="-330"/>
        <w:jc w:val="both"/>
        <w:rPr>
          <w:rFonts w:ascii="Calibri" w:hAnsi="Calibri"/>
        </w:rPr>
      </w:pPr>
      <w:r>
        <w:rPr>
          <w:rFonts w:ascii="Calibri" w:hAnsi="Calibri"/>
        </w:rPr>
        <w:t>Co-ordinating money can't buy experiences</w:t>
      </w:r>
      <w:r w:rsidR="00021A65">
        <w:rPr>
          <w:rFonts w:ascii="Calibri" w:hAnsi="Calibri"/>
        </w:rPr>
        <w:t xml:space="preserve"> and activations</w:t>
      </w:r>
      <w:r>
        <w:rPr>
          <w:rFonts w:ascii="Calibri" w:hAnsi="Calibri"/>
        </w:rPr>
        <w:t xml:space="preserve"> </w:t>
      </w:r>
      <w:r w:rsidR="00021A65">
        <w:rPr>
          <w:rFonts w:ascii="Calibri" w:hAnsi="Calibri"/>
        </w:rPr>
        <w:t>at Major Match Days</w:t>
      </w:r>
    </w:p>
    <w:p w14:paraId="10CBA7AB" w14:textId="6403B446" w:rsidR="00526D41" w:rsidRDefault="00526D41" w:rsidP="00D02378">
      <w:pPr>
        <w:pStyle w:val="ListParagraph"/>
        <w:numPr>
          <w:ilvl w:val="0"/>
          <w:numId w:val="4"/>
        </w:numPr>
        <w:spacing w:after="0"/>
        <w:ind w:right="-330"/>
        <w:jc w:val="both"/>
        <w:rPr>
          <w:rFonts w:ascii="Calibri" w:hAnsi="Calibri"/>
        </w:rPr>
      </w:pPr>
      <w:r>
        <w:rPr>
          <w:rFonts w:ascii="Calibri" w:hAnsi="Calibri"/>
        </w:rPr>
        <w:t>Providing ongoing support to centres and activators, and responding to any queries received</w:t>
      </w:r>
    </w:p>
    <w:p w14:paraId="355ADE97" w14:textId="74960516" w:rsidR="00C37B22" w:rsidRDefault="00C37B22" w:rsidP="00D02378">
      <w:pPr>
        <w:pStyle w:val="ListParagraph"/>
        <w:numPr>
          <w:ilvl w:val="0"/>
          <w:numId w:val="4"/>
        </w:numPr>
        <w:spacing w:after="0"/>
        <w:ind w:right="-330"/>
        <w:jc w:val="both"/>
        <w:rPr>
          <w:rFonts w:ascii="Calibri" w:hAnsi="Calibri"/>
        </w:rPr>
      </w:pPr>
      <w:r>
        <w:rPr>
          <w:rFonts w:ascii="Calibri" w:hAnsi="Calibri"/>
        </w:rPr>
        <w:t>Working as part of the Clubs’ Team to support specific clubs as their allocated Officer</w:t>
      </w:r>
    </w:p>
    <w:p w14:paraId="10CBA7AC" w14:textId="7D27C47B" w:rsidR="00526D41" w:rsidRDefault="00526D41" w:rsidP="00D02378">
      <w:pPr>
        <w:pStyle w:val="ListParagraph"/>
        <w:numPr>
          <w:ilvl w:val="0"/>
          <w:numId w:val="4"/>
        </w:numPr>
        <w:spacing w:after="0"/>
        <w:ind w:right="-330"/>
        <w:jc w:val="both"/>
        <w:rPr>
          <w:rFonts w:ascii="Calibri" w:hAnsi="Calibri"/>
        </w:rPr>
      </w:pPr>
      <w:r>
        <w:rPr>
          <w:rFonts w:ascii="Calibri" w:hAnsi="Calibri"/>
        </w:rPr>
        <w:t>Monitoring, evaluating and supporting the end of programme review  </w:t>
      </w:r>
    </w:p>
    <w:p w14:paraId="06ADFBD5" w14:textId="77777777" w:rsidR="008502F0" w:rsidRDefault="00526D41" w:rsidP="00D02378">
      <w:pPr>
        <w:spacing w:after="0"/>
        <w:ind w:right="-330"/>
        <w:jc w:val="both"/>
        <w:rPr>
          <w:rFonts w:ascii="Calibri" w:hAnsi="Calibri"/>
          <w:b/>
          <w:bCs/>
        </w:rPr>
      </w:pPr>
      <w:r w:rsidRPr="00C543E3">
        <w:rPr>
          <w:rFonts w:ascii="Calibri" w:hAnsi="Calibri"/>
          <w:b/>
          <w:bCs/>
        </w:rPr>
        <w:t> </w:t>
      </w:r>
    </w:p>
    <w:p w14:paraId="45B27623" w14:textId="77777777" w:rsidR="00D02378" w:rsidRDefault="00D02378">
      <w:pPr>
        <w:rPr>
          <w:rFonts w:ascii="Calibri" w:hAnsi="Calibri"/>
          <w:b/>
          <w:bCs/>
        </w:rPr>
      </w:pPr>
      <w:r>
        <w:rPr>
          <w:rFonts w:ascii="Calibri" w:hAnsi="Calibri"/>
          <w:b/>
          <w:bCs/>
        </w:rPr>
        <w:br w:type="page"/>
      </w:r>
    </w:p>
    <w:p w14:paraId="10CBA7AD" w14:textId="16F8110A" w:rsidR="00526D41" w:rsidRPr="00C543E3" w:rsidRDefault="00C543E3" w:rsidP="00D02378">
      <w:pPr>
        <w:spacing w:after="0"/>
        <w:ind w:right="-330"/>
        <w:jc w:val="both"/>
        <w:rPr>
          <w:rFonts w:ascii="Calibri" w:hAnsi="Calibri"/>
          <w:b/>
          <w:bCs/>
        </w:rPr>
      </w:pPr>
      <w:r w:rsidRPr="00C543E3">
        <w:rPr>
          <w:rFonts w:ascii="Calibri" w:hAnsi="Calibri"/>
          <w:b/>
          <w:bCs/>
        </w:rPr>
        <w:lastRenderedPageBreak/>
        <w:t>Person Specification</w:t>
      </w:r>
    </w:p>
    <w:p w14:paraId="10CBA7AE" w14:textId="522E70B9" w:rsidR="00526D41" w:rsidRDefault="00C543E3" w:rsidP="00D02378">
      <w:pPr>
        <w:spacing w:after="0"/>
        <w:ind w:right="-330"/>
        <w:jc w:val="both"/>
        <w:rPr>
          <w:rFonts w:ascii="Calibri" w:hAnsi="Calibri"/>
          <w:b/>
        </w:rPr>
      </w:pPr>
      <w:r>
        <w:rPr>
          <w:rFonts w:ascii="Calibri" w:hAnsi="Calibri"/>
          <w:b/>
        </w:rPr>
        <w:t xml:space="preserve">Required </w:t>
      </w:r>
      <w:r w:rsidR="00526D41">
        <w:rPr>
          <w:rFonts w:ascii="Calibri" w:hAnsi="Calibri"/>
          <w:b/>
        </w:rPr>
        <w:t>skills,</w:t>
      </w:r>
      <w:r w:rsidR="00433D7E">
        <w:rPr>
          <w:rFonts w:ascii="Calibri" w:hAnsi="Calibri"/>
          <w:b/>
        </w:rPr>
        <w:t xml:space="preserve"> qualifications</w:t>
      </w:r>
      <w:r w:rsidR="001116BF">
        <w:rPr>
          <w:rFonts w:ascii="Calibri" w:hAnsi="Calibri"/>
          <w:b/>
        </w:rPr>
        <w:t>,</w:t>
      </w:r>
      <w:r w:rsidR="00526D41">
        <w:rPr>
          <w:rFonts w:ascii="Calibri" w:hAnsi="Calibri"/>
          <w:b/>
        </w:rPr>
        <w:t xml:space="preserve"> knowledge and behaviours</w:t>
      </w:r>
    </w:p>
    <w:p w14:paraId="10CBA7AF" w14:textId="09A1F6AB" w:rsidR="00526D41" w:rsidRDefault="002B135D" w:rsidP="00D02378">
      <w:pPr>
        <w:pStyle w:val="ListParagraph"/>
        <w:numPr>
          <w:ilvl w:val="0"/>
          <w:numId w:val="5"/>
        </w:numPr>
        <w:spacing w:after="0"/>
        <w:ind w:right="-330"/>
        <w:jc w:val="both"/>
        <w:rPr>
          <w:rFonts w:ascii="Calibri" w:hAnsi="Calibri"/>
        </w:rPr>
      </w:pPr>
      <w:r>
        <w:rPr>
          <w:rFonts w:ascii="Calibri" w:hAnsi="Calibri"/>
        </w:rPr>
        <w:t>P</w:t>
      </w:r>
      <w:r w:rsidR="00526D41">
        <w:rPr>
          <w:rFonts w:ascii="Calibri" w:hAnsi="Calibri"/>
        </w:rPr>
        <w:t>assionate about cricket</w:t>
      </w:r>
    </w:p>
    <w:p w14:paraId="2580C0E2" w14:textId="5F1E6631" w:rsidR="00BB4B50" w:rsidRDefault="00BB4B50" w:rsidP="00D02378">
      <w:pPr>
        <w:pStyle w:val="ListParagraph"/>
        <w:numPr>
          <w:ilvl w:val="0"/>
          <w:numId w:val="5"/>
        </w:numPr>
        <w:spacing w:after="0"/>
        <w:ind w:right="-330"/>
        <w:jc w:val="both"/>
        <w:rPr>
          <w:rFonts w:ascii="Calibri" w:hAnsi="Calibri"/>
        </w:rPr>
      </w:pPr>
      <w:r>
        <w:rPr>
          <w:rFonts w:ascii="Calibri" w:hAnsi="Calibri"/>
        </w:rPr>
        <w:t>Qualified ECB Coach (Foundation/L1 +)</w:t>
      </w:r>
    </w:p>
    <w:p w14:paraId="10CBA7B0" w14:textId="0A0B1E1E" w:rsidR="00526D41" w:rsidRDefault="00526D41" w:rsidP="00D02378">
      <w:pPr>
        <w:pStyle w:val="ListParagraph"/>
        <w:numPr>
          <w:ilvl w:val="0"/>
          <w:numId w:val="5"/>
        </w:numPr>
        <w:spacing w:after="0"/>
        <w:ind w:right="-330"/>
        <w:jc w:val="both"/>
        <w:rPr>
          <w:rFonts w:ascii="Calibri" w:hAnsi="Calibri"/>
        </w:rPr>
      </w:pPr>
      <w:r>
        <w:rPr>
          <w:rFonts w:ascii="Calibri" w:hAnsi="Calibri"/>
        </w:rPr>
        <w:t>Experience of delivering sports activities with five to eight year olds</w:t>
      </w:r>
      <w:r w:rsidR="00F73997">
        <w:rPr>
          <w:rFonts w:ascii="Calibri" w:hAnsi="Calibri"/>
        </w:rPr>
        <w:t>, boys &amp; girls</w:t>
      </w:r>
    </w:p>
    <w:p w14:paraId="10CBA7B1" w14:textId="623BF27C" w:rsidR="00526D41" w:rsidRDefault="00526D41" w:rsidP="00D02378">
      <w:pPr>
        <w:pStyle w:val="ListParagraph"/>
        <w:numPr>
          <w:ilvl w:val="0"/>
          <w:numId w:val="5"/>
        </w:numPr>
        <w:spacing w:after="0"/>
        <w:ind w:right="-330"/>
        <w:jc w:val="both"/>
        <w:rPr>
          <w:rFonts w:ascii="Calibri" w:hAnsi="Calibri"/>
        </w:rPr>
      </w:pPr>
      <w:r>
        <w:rPr>
          <w:rFonts w:ascii="Calibri" w:hAnsi="Calibri"/>
        </w:rPr>
        <w:t>Exceptional influencing skills</w:t>
      </w:r>
    </w:p>
    <w:p w14:paraId="10CBA7B2" w14:textId="77777777" w:rsidR="00526D41" w:rsidRDefault="00526D41" w:rsidP="00D02378">
      <w:pPr>
        <w:pStyle w:val="ListParagraph"/>
        <w:numPr>
          <w:ilvl w:val="0"/>
          <w:numId w:val="5"/>
        </w:numPr>
        <w:spacing w:after="0"/>
        <w:ind w:right="-330"/>
        <w:jc w:val="both"/>
        <w:rPr>
          <w:rFonts w:ascii="Calibri" w:hAnsi="Calibri"/>
        </w:rPr>
      </w:pPr>
      <w:r>
        <w:rPr>
          <w:rFonts w:ascii="Calibri" w:hAnsi="Calibri"/>
        </w:rPr>
        <w:t>Experience of working with volunteers</w:t>
      </w:r>
    </w:p>
    <w:p w14:paraId="10CBA7B3" w14:textId="61B4F6E0" w:rsidR="00526D41" w:rsidRDefault="00526D41" w:rsidP="00D02378">
      <w:pPr>
        <w:pStyle w:val="ListParagraph"/>
        <w:numPr>
          <w:ilvl w:val="0"/>
          <w:numId w:val="5"/>
        </w:numPr>
        <w:spacing w:after="0"/>
        <w:ind w:right="-330"/>
        <w:jc w:val="both"/>
        <w:rPr>
          <w:rFonts w:ascii="Calibri" w:hAnsi="Calibri"/>
        </w:rPr>
      </w:pPr>
      <w:r>
        <w:rPr>
          <w:rFonts w:ascii="Calibri" w:hAnsi="Calibri"/>
        </w:rPr>
        <w:t xml:space="preserve">Confident in delivering presentations to groups of people </w:t>
      </w:r>
      <w:r w:rsidR="008502F0">
        <w:rPr>
          <w:rFonts w:ascii="Calibri" w:hAnsi="Calibri"/>
        </w:rPr>
        <w:t>i.e.,</w:t>
      </w:r>
      <w:r>
        <w:rPr>
          <w:rFonts w:ascii="Calibri" w:hAnsi="Calibri"/>
        </w:rPr>
        <w:t xml:space="preserve"> school assemblies</w:t>
      </w:r>
    </w:p>
    <w:p w14:paraId="10CBA7B4" w14:textId="7F9516BD" w:rsidR="00526D41" w:rsidRDefault="00526D41" w:rsidP="00D02378">
      <w:pPr>
        <w:pStyle w:val="ListParagraph"/>
        <w:numPr>
          <w:ilvl w:val="0"/>
          <w:numId w:val="5"/>
        </w:numPr>
        <w:spacing w:after="0"/>
        <w:ind w:right="-330"/>
        <w:jc w:val="both"/>
        <w:rPr>
          <w:rFonts w:ascii="Calibri" w:hAnsi="Calibri"/>
        </w:rPr>
      </w:pPr>
      <w:r>
        <w:rPr>
          <w:rFonts w:ascii="Calibri" w:hAnsi="Calibri"/>
        </w:rPr>
        <w:t>Highly developed communication skills in a variety of formats</w:t>
      </w:r>
    </w:p>
    <w:p w14:paraId="10CBA7B5" w14:textId="77777777" w:rsidR="00526D41" w:rsidRDefault="00526D41" w:rsidP="00D02378">
      <w:pPr>
        <w:pStyle w:val="ListParagraph"/>
        <w:numPr>
          <w:ilvl w:val="0"/>
          <w:numId w:val="5"/>
        </w:numPr>
        <w:spacing w:after="0"/>
        <w:ind w:right="-330"/>
        <w:jc w:val="both"/>
        <w:rPr>
          <w:rFonts w:ascii="Calibri" w:hAnsi="Calibri"/>
        </w:rPr>
      </w:pPr>
      <w:r>
        <w:rPr>
          <w:rFonts w:ascii="Calibri" w:hAnsi="Calibri"/>
        </w:rPr>
        <w:t>Adaptable nature to accommodate flexible working patterns to meet the demands of working with volunteers</w:t>
      </w:r>
    </w:p>
    <w:p w14:paraId="10CBA7B6" w14:textId="77777777" w:rsidR="00526D41" w:rsidRDefault="00526D41" w:rsidP="00D02378">
      <w:pPr>
        <w:pStyle w:val="ListParagraph"/>
        <w:numPr>
          <w:ilvl w:val="0"/>
          <w:numId w:val="5"/>
        </w:numPr>
        <w:spacing w:after="0"/>
        <w:ind w:right="-330"/>
        <w:jc w:val="both"/>
        <w:rPr>
          <w:rFonts w:ascii="Calibri" w:hAnsi="Calibri"/>
        </w:rPr>
      </w:pPr>
      <w:r>
        <w:rPr>
          <w:rFonts w:ascii="Calibri" w:hAnsi="Calibri"/>
        </w:rPr>
        <w:t>Strong organisational and planning skills</w:t>
      </w:r>
    </w:p>
    <w:p w14:paraId="10CBA7B9" w14:textId="77777777" w:rsidR="00526D41" w:rsidRDefault="00526D41" w:rsidP="00D02378">
      <w:pPr>
        <w:pStyle w:val="ListParagraph"/>
        <w:numPr>
          <w:ilvl w:val="0"/>
          <w:numId w:val="5"/>
        </w:numPr>
        <w:spacing w:after="0"/>
        <w:ind w:right="-330"/>
        <w:jc w:val="both"/>
        <w:rPr>
          <w:rFonts w:ascii="Calibri" w:hAnsi="Calibri"/>
        </w:rPr>
      </w:pPr>
      <w:r>
        <w:rPr>
          <w:rFonts w:ascii="Calibri" w:hAnsi="Calibri"/>
        </w:rPr>
        <w:t>Attention to detail and a desire to exceed expectations </w:t>
      </w:r>
    </w:p>
    <w:p w14:paraId="10CBA7BB" w14:textId="77777777" w:rsidR="00526D41" w:rsidRDefault="00526D41" w:rsidP="00D02378">
      <w:pPr>
        <w:pStyle w:val="ListParagraph"/>
        <w:numPr>
          <w:ilvl w:val="0"/>
          <w:numId w:val="6"/>
        </w:numPr>
        <w:spacing w:after="0"/>
        <w:ind w:right="-330"/>
        <w:jc w:val="both"/>
        <w:rPr>
          <w:rFonts w:ascii="Calibri" w:hAnsi="Calibri"/>
        </w:rPr>
      </w:pPr>
      <w:r>
        <w:rPr>
          <w:rFonts w:ascii="Calibri" w:hAnsi="Calibri"/>
        </w:rPr>
        <w:t>Valid driving licence</w:t>
      </w:r>
    </w:p>
    <w:p w14:paraId="10CBA7BC" w14:textId="7B80FE42" w:rsidR="00526D41" w:rsidRDefault="00C543E3" w:rsidP="00D02378">
      <w:pPr>
        <w:pStyle w:val="ListParagraph"/>
        <w:numPr>
          <w:ilvl w:val="0"/>
          <w:numId w:val="6"/>
        </w:numPr>
        <w:spacing w:after="0"/>
        <w:ind w:right="-330"/>
        <w:jc w:val="both"/>
        <w:rPr>
          <w:rFonts w:ascii="Calibri" w:hAnsi="Calibri"/>
        </w:rPr>
      </w:pPr>
      <w:r>
        <w:rPr>
          <w:rFonts w:ascii="Calibri" w:hAnsi="Calibri"/>
        </w:rPr>
        <w:t>ECB DBS clearance</w:t>
      </w:r>
    </w:p>
    <w:p w14:paraId="1EA71A39" w14:textId="5285A11A" w:rsidR="00C543E3" w:rsidRDefault="00C543E3" w:rsidP="00D02378">
      <w:pPr>
        <w:pStyle w:val="ListParagraph"/>
        <w:numPr>
          <w:ilvl w:val="0"/>
          <w:numId w:val="6"/>
        </w:numPr>
        <w:spacing w:after="0"/>
        <w:ind w:right="-330"/>
        <w:jc w:val="both"/>
        <w:rPr>
          <w:rFonts w:ascii="Calibri" w:hAnsi="Calibri"/>
        </w:rPr>
      </w:pPr>
      <w:r>
        <w:rPr>
          <w:rFonts w:ascii="Calibri" w:hAnsi="Calibri"/>
        </w:rPr>
        <w:t>ECB Safeguarding Young Cricketers certificate (in date)</w:t>
      </w:r>
    </w:p>
    <w:p w14:paraId="10CBA7BD" w14:textId="77777777" w:rsidR="00526D41" w:rsidRDefault="00526D41" w:rsidP="00D02378">
      <w:pPr>
        <w:pStyle w:val="ListParagraph"/>
        <w:numPr>
          <w:ilvl w:val="0"/>
          <w:numId w:val="6"/>
        </w:numPr>
        <w:spacing w:after="0"/>
        <w:ind w:right="-330"/>
        <w:jc w:val="both"/>
        <w:rPr>
          <w:rFonts w:ascii="Calibri" w:hAnsi="Calibri"/>
        </w:rPr>
      </w:pPr>
      <w:r>
        <w:rPr>
          <w:rFonts w:ascii="Calibri" w:hAnsi="Calibri"/>
        </w:rPr>
        <w:t>Competent using Microsoft office</w:t>
      </w:r>
    </w:p>
    <w:p w14:paraId="7C9867AC" w14:textId="24CC9507" w:rsidR="00BA33B6" w:rsidRPr="00BA33B6" w:rsidRDefault="00526D41" w:rsidP="00D02378">
      <w:pPr>
        <w:pStyle w:val="ListParagraph"/>
        <w:numPr>
          <w:ilvl w:val="0"/>
          <w:numId w:val="6"/>
        </w:numPr>
        <w:spacing w:after="0"/>
        <w:ind w:right="-330"/>
        <w:jc w:val="both"/>
        <w:rPr>
          <w:rFonts w:ascii="Calibri" w:hAnsi="Calibri"/>
        </w:rPr>
      </w:pPr>
      <w:r>
        <w:rPr>
          <w:rFonts w:ascii="Calibri" w:hAnsi="Calibri"/>
        </w:rPr>
        <w:t>Competent using social media</w:t>
      </w:r>
    </w:p>
    <w:p w14:paraId="7AF01197" w14:textId="77777777" w:rsidR="001E0A59" w:rsidRDefault="001E0A59" w:rsidP="00D02378">
      <w:pPr>
        <w:pStyle w:val="BodyText"/>
        <w:spacing w:line="276" w:lineRule="auto"/>
        <w:ind w:right="-330"/>
        <w:rPr>
          <w:rFonts w:asciiTheme="minorHAnsi" w:hAnsiTheme="minorHAnsi"/>
          <w:b/>
          <w:sz w:val="22"/>
          <w:szCs w:val="22"/>
        </w:rPr>
      </w:pPr>
    </w:p>
    <w:p w14:paraId="42E34A35" w14:textId="66DFD7A6" w:rsidR="00E51F5F" w:rsidRPr="00F66DC6" w:rsidRDefault="00E51F5F" w:rsidP="00D02378">
      <w:pPr>
        <w:pStyle w:val="BodyText"/>
        <w:spacing w:line="276" w:lineRule="auto"/>
        <w:rPr>
          <w:rFonts w:asciiTheme="minorHAnsi" w:hAnsiTheme="minorHAnsi"/>
          <w:sz w:val="22"/>
          <w:szCs w:val="22"/>
        </w:rPr>
      </w:pPr>
      <w:r w:rsidRPr="00F66DC6">
        <w:rPr>
          <w:rFonts w:asciiTheme="minorHAnsi" w:hAnsiTheme="minorHAnsi"/>
          <w:b/>
          <w:sz w:val="22"/>
          <w:szCs w:val="22"/>
        </w:rPr>
        <w:t>Safeguarding Statement</w:t>
      </w:r>
      <w:r w:rsidRPr="00F66DC6">
        <w:rPr>
          <w:rFonts w:asciiTheme="minorHAnsi" w:hAnsiTheme="minorHAnsi"/>
          <w:sz w:val="22"/>
          <w:szCs w:val="22"/>
        </w:rPr>
        <w:t>:</w:t>
      </w:r>
    </w:p>
    <w:p w14:paraId="105AA059" w14:textId="2B9D1C72" w:rsidR="00BA33B6" w:rsidRPr="00BA33B6" w:rsidRDefault="00E51F5F" w:rsidP="00D02378">
      <w:pPr>
        <w:spacing w:after="0"/>
        <w:jc w:val="both"/>
        <w:rPr>
          <w:rFonts w:eastAsia="Times New Roman" w:cs="Arial"/>
        </w:rPr>
      </w:pPr>
      <w:r w:rsidRPr="0044610F">
        <w:rPr>
          <w:rFonts w:eastAsia="Times New Roman" w:cs="Arial"/>
        </w:rPr>
        <w:t xml:space="preserve">Warwickshire Cricket Board Ltd is committed to safeguarding and protecting the children and young people that we work with. As such, all posts are subject to a safer recruitment process: </w:t>
      </w:r>
      <w:r w:rsidRPr="0044610F">
        <w:rPr>
          <w:rFonts w:ascii="Calibri" w:hAnsi="Calibri" w:cs="Arial"/>
        </w:rPr>
        <w:t xml:space="preserve">ECB DBS clearance is mandatory before taking up the role. </w:t>
      </w:r>
      <w:r w:rsidRPr="0044610F">
        <w:rPr>
          <w:rFonts w:eastAsia="Times New Roman" w:cs="Arial"/>
        </w:rPr>
        <w:t>We ensure that we have a range of policies and procedures in place which promote safeguarding and safer working practice across our services</w:t>
      </w:r>
      <w:r w:rsidR="008502F0" w:rsidRPr="0044610F">
        <w:rPr>
          <w:rFonts w:eastAsia="Times New Roman" w:cs="Arial"/>
        </w:rPr>
        <w:t xml:space="preserve">. </w:t>
      </w:r>
    </w:p>
    <w:p w14:paraId="0CEA687F" w14:textId="77777777" w:rsidR="00BA33B6" w:rsidRDefault="00BA33B6" w:rsidP="00D02378">
      <w:pPr>
        <w:widowControl w:val="0"/>
        <w:overflowPunct w:val="0"/>
        <w:autoSpaceDE w:val="0"/>
        <w:autoSpaceDN w:val="0"/>
        <w:adjustRightInd w:val="0"/>
        <w:spacing w:after="0"/>
        <w:jc w:val="both"/>
        <w:rPr>
          <w:rFonts w:cstheme="minorHAnsi"/>
          <w:b/>
          <w:bCs/>
          <w:kern w:val="28"/>
          <w:lang w:val="en-US"/>
        </w:rPr>
      </w:pPr>
    </w:p>
    <w:p w14:paraId="7148BF69" w14:textId="3C52D473" w:rsidR="00BA33B6" w:rsidRPr="00AD2734" w:rsidRDefault="00101D65" w:rsidP="00D02378">
      <w:pPr>
        <w:widowControl w:val="0"/>
        <w:overflowPunct w:val="0"/>
        <w:autoSpaceDE w:val="0"/>
        <w:autoSpaceDN w:val="0"/>
        <w:adjustRightInd w:val="0"/>
        <w:spacing w:after="0"/>
        <w:jc w:val="both"/>
        <w:rPr>
          <w:rFonts w:cstheme="minorHAnsi"/>
          <w:b/>
          <w:bCs/>
          <w:kern w:val="28"/>
          <w:lang w:val="en-US"/>
        </w:rPr>
      </w:pPr>
      <w:r w:rsidRPr="00AD2734">
        <w:rPr>
          <w:rFonts w:cstheme="minorHAnsi"/>
          <w:b/>
          <w:bCs/>
          <w:kern w:val="28"/>
          <w:lang w:val="en-US"/>
        </w:rPr>
        <w:t xml:space="preserve">Equal Opportunities </w:t>
      </w:r>
      <w:r w:rsidR="008502F0" w:rsidRPr="00AD2734">
        <w:rPr>
          <w:rFonts w:cstheme="minorHAnsi"/>
          <w:b/>
          <w:bCs/>
          <w:kern w:val="28"/>
          <w:lang w:val="en-US"/>
        </w:rPr>
        <w:t>in</w:t>
      </w:r>
      <w:r w:rsidRPr="00AD2734">
        <w:rPr>
          <w:rFonts w:cstheme="minorHAnsi"/>
          <w:b/>
          <w:bCs/>
          <w:kern w:val="28"/>
          <w:lang w:val="en-US"/>
        </w:rPr>
        <w:t xml:space="preserve"> Employment Policy Statement</w:t>
      </w:r>
    </w:p>
    <w:p w14:paraId="1B29DFB3" w14:textId="1D210409" w:rsidR="00101D65" w:rsidRPr="00AD2734" w:rsidRDefault="00101D65" w:rsidP="00D02378">
      <w:pPr>
        <w:widowControl w:val="0"/>
        <w:overflowPunct w:val="0"/>
        <w:autoSpaceDE w:val="0"/>
        <w:autoSpaceDN w:val="0"/>
        <w:adjustRightInd w:val="0"/>
        <w:spacing w:after="0"/>
        <w:jc w:val="both"/>
        <w:rPr>
          <w:rFonts w:cstheme="minorHAnsi"/>
          <w:kern w:val="28"/>
          <w:lang w:val="en-US"/>
        </w:rPr>
      </w:pPr>
      <w:r w:rsidRPr="00AD2734">
        <w:rPr>
          <w:rFonts w:cstheme="minorHAnsi"/>
          <w:kern w:val="28"/>
          <w:lang w:val="en-US"/>
        </w:rPr>
        <w:t xml:space="preserve">Warwickshire County Cricket Club will ensure that all existing and potential employees receive equal </w:t>
      </w:r>
      <w:r w:rsidR="008502F0" w:rsidRPr="00AD2734">
        <w:rPr>
          <w:rFonts w:cstheme="minorHAnsi"/>
          <w:kern w:val="28"/>
          <w:lang w:val="en-US"/>
        </w:rPr>
        <w:t>consideration and</w:t>
      </w:r>
      <w:r w:rsidRPr="00AD2734">
        <w:rPr>
          <w:rFonts w:cstheme="minorHAnsi"/>
          <w:kern w:val="28"/>
          <w:lang w:val="en-US"/>
        </w:rPr>
        <w:t xml:space="preserve"> is committed to the elimination of unlawful or unfair discrimination on the grounds of gender, race, disability, colour, ethnic and national origin, nationality, sexuality, marital status, responsibility for dependents, religion, trade union activity and age (up to 65).  </w:t>
      </w:r>
    </w:p>
    <w:p w14:paraId="774CEFBA" w14:textId="77777777" w:rsidR="00101D65" w:rsidRPr="00AD2734" w:rsidRDefault="00101D65" w:rsidP="00D02378">
      <w:pPr>
        <w:widowControl w:val="0"/>
        <w:overflowPunct w:val="0"/>
        <w:autoSpaceDE w:val="0"/>
        <w:autoSpaceDN w:val="0"/>
        <w:adjustRightInd w:val="0"/>
        <w:spacing w:after="0"/>
        <w:jc w:val="both"/>
        <w:rPr>
          <w:rFonts w:cstheme="minorHAnsi"/>
          <w:kern w:val="28"/>
          <w:lang w:val="en-US"/>
        </w:rPr>
      </w:pPr>
      <w:r w:rsidRPr="00AD2734">
        <w:rPr>
          <w:rFonts w:cstheme="minorHAnsi"/>
          <w:kern w:val="28"/>
          <w:lang w:val="en-US"/>
        </w:rPr>
        <w:t xml:space="preserve">It is the intention of Warwickshire County Cricket Club that its work force, at all levels, should reflect the composition of the City’s population.  To achieve this Warwickshire County Cricket Club will take active and positive steps to eliminate discrimination, reduce the effects of past discrimination and to promote equality in employment. </w:t>
      </w:r>
    </w:p>
    <w:p w14:paraId="04DCA262" w14:textId="77777777" w:rsidR="001E0A59" w:rsidRDefault="001E0A59" w:rsidP="00D02378">
      <w:pPr>
        <w:spacing w:after="0"/>
        <w:jc w:val="both"/>
        <w:rPr>
          <w:b/>
          <w:bCs/>
        </w:rPr>
      </w:pPr>
    </w:p>
    <w:p w14:paraId="10CBA7BF" w14:textId="6C7CA541" w:rsidR="00DB314D" w:rsidRPr="001E0A59" w:rsidRDefault="00DB314D" w:rsidP="00D02378">
      <w:pPr>
        <w:spacing w:after="0"/>
        <w:jc w:val="both"/>
        <w:rPr>
          <w:b/>
          <w:bCs/>
        </w:rPr>
      </w:pPr>
      <w:r w:rsidRPr="001E0A59">
        <w:rPr>
          <w:b/>
          <w:bCs/>
        </w:rPr>
        <w:t>Application</w:t>
      </w:r>
    </w:p>
    <w:p w14:paraId="6192B60D" w14:textId="77777777" w:rsidR="004F375B" w:rsidRDefault="00DB314D" w:rsidP="00D02378">
      <w:pPr>
        <w:spacing w:after="0"/>
        <w:ind w:right="-330"/>
        <w:jc w:val="both"/>
        <w:rPr>
          <w:b/>
          <w:bCs/>
        </w:rPr>
      </w:pPr>
      <w:r>
        <w:t>To apply please send in</w:t>
      </w:r>
      <w:r w:rsidR="00BC3B2A">
        <w:t xml:space="preserve"> your CV,</w:t>
      </w:r>
      <w:r>
        <w:t xml:space="preserve"> a letter</w:t>
      </w:r>
      <w:r w:rsidR="00BC3B2A">
        <w:t xml:space="preserve"> </w:t>
      </w:r>
      <w:r>
        <w:t>explaining how</w:t>
      </w:r>
      <w:r w:rsidR="00526D41">
        <w:t xml:space="preserve"> you meet the above skills, knowledge and behav</w:t>
      </w:r>
      <w:r w:rsidR="00BC3B2A">
        <w:t>iours specified and complete the application form</w:t>
      </w:r>
      <w:r w:rsidR="00C32EAB">
        <w:t xml:space="preserve"> sending all three to </w:t>
      </w:r>
      <w:hyperlink r:id="rId10" w:history="1">
        <w:r w:rsidR="00C32EAB" w:rsidRPr="005B40DF">
          <w:rPr>
            <w:rStyle w:val="Hyperlink"/>
          </w:rPr>
          <w:t>andywyles@edgbaston.com</w:t>
        </w:r>
      </w:hyperlink>
      <w:r w:rsidR="00C32EAB">
        <w:t xml:space="preserve"> by</w:t>
      </w:r>
      <w:r w:rsidR="00295492">
        <w:t xml:space="preserve"> </w:t>
      </w:r>
      <w:r w:rsidR="00DB42A1" w:rsidRPr="00DB42A1">
        <w:rPr>
          <w:b/>
          <w:bCs/>
        </w:rPr>
        <w:t>Friday 25</w:t>
      </w:r>
      <w:r w:rsidR="00DB42A1" w:rsidRPr="00DB42A1">
        <w:rPr>
          <w:b/>
          <w:bCs/>
          <w:vertAlign w:val="superscript"/>
        </w:rPr>
        <w:t>th</w:t>
      </w:r>
      <w:r w:rsidR="00DB42A1" w:rsidRPr="00DB42A1">
        <w:rPr>
          <w:b/>
          <w:bCs/>
        </w:rPr>
        <w:t xml:space="preserve"> November</w:t>
      </w:r>
      <w:r w:rsidR="0017431F" w:rsidRPr="00DB42A1">
        <w:rPr>
          <w:b/>
          <w:bCs/>
        </w:rPr>
        <w:t>.</w:t>
      </w:r>
      <w:r w:rsidR="001E0A59">
        <w:rPr>
          <w:b/>
          <w:bCs/>
        </w:rPr>
        <w:t xml:space="preserve"> </w:t>
      </w:r>
    </w:p>
    <w:p w14:paraId="5DA62AF1" w14:textId="77777777" w:rsidR="004F375B" w:rsidRDefault="004F375B" w:rsidP="00D02378">
      <w:pPr>
        <w:spacing w:after="0"/>
        <w:ind w:right="-330"/>
        <w:jc w:val="both"/>
        <w:rPr>
          <w:b/>
          <w:bCs/>
        </w:rPr>
      </w:pPr>
    </w:p>
    <w:p w14:paraId="24F1AB9D" w14:textId="545F0DED" w:rsidR="00BA33B6" w:rsidRPr="001E0A59" w:rsidRDefault="001E0A59" w:rsidP="00D02378">
      <w:pPr>
        <w:spacing w:after="0"/>
        <w:ind w:right="-330"/>
        <w:jc w:val="both"/>
        <w:rPr>
          <w:b/>
          <w:bCs/>
        </w:rPr>
      </w:pPr>
      <w:r w:rsidRPr="001E0A59">
        <w:t xml:space="preserve">Candidates successful at this </w:t>
      </w:r>
      <w:r>
        <w:t xml:space="preserve">stage will be invited to an interview during the </w:t>
      </w:r>
      <w:r w:rsidRPr="001E0A59">
        <w:rPr>
          <w:b/>
          <w:bCs/>
        </w:rPr>
        <w:t>week commencing 5</w:t>
      </w:r>
      <w:r w:rsidRPr="001E0A59">
        <w:rPr>
          <w:b/>
          <w:bCs/>
          <w:vertAlign w:val="superscript"/>
        </w:rPr>
        <w:t>th</w:t>
      </w:r>
      <w:r w:rsidRPr="001E0A59">
        <w:rPr>
          <w:b/>
          <w:bCs/>
        </w:rPr>
        <w:t xml:space="preserve"> December.</w:t>
      </w:r>
    </w:p>
    <w:p w14:paraId="25984AB7" w14:textId="77777777" w:rsidR="00D02378" w:rsidRDefault="00D02378" w:rsidP="00D02378">
      <w:pPr>
        <w:spacing w:after="0"/>
        <w:jc w:val="both"/>
      </w:pPr>
    </w:p>
    <w:p w14:paraId="10CBA7C2" w14:textId="2705B958" w:rsidR="00DB314D" w:rsidRDefault="00DB314D" w:rsidP="00D02378">
      <w:pPr>
        <w:spacing w:after="0"/>
        <w:jc w:val="both"/>
      </w:pPr>
      <w:r>
        <w:t xml:space="preserve">If you have any questions </w:t>
      </w:r>
      <w:r w:rsidR="0041499C">
        <w:t xml:space="preserve">or require </w:t>
      </w:r>
      <w:r w:rsidR="001E0A59">
        <w:t>furthe</w:t>
      </w:r>
      <w:r w:rsidR="0041499C">
        <w:t xml:space="preserve">r </w:t>
      </w:r>
      <w:r w:rsidR="008502F0">
        <w:t>information,</w:t>
      </w:r>
      <w:r w:rsidR="0041499C">
        <w:t xml:space="preserve"> </w:t>
      </w:r>
      <w:r>
        <w:t>plea</w:t>
      </w:r>
      <w:r w:rsidR="00295492">
        <w:t xml:space="preserve">se email </w:t>
      </w:r>
      <w:hyperlink r:id="rId11" w:history="1">
        <w:r w:rsidR="00295492" w:rsidRPr="005B40DF">
          <w:rPr>
            <w:rStyle w:val="Hyperlink"/>
          </w:rPr>
          <w:t>andywyles@edgbaston.com</w:t>
        </w:r>
      </w:hyperlink>
      <w:r w:rsidR="008B00B5">
        <w:rPr>
          <w:rStyle w:val="Hyperlink"/>
        </w:rPr>
        <w:t>.</w:t>
      </w:r>
    </w:p>
    <w:sectPr w:rsidR="00DB314D" w:rsidSect="001E0A59">
      <w:footerReference w:type="default" r:id="rId12"/>
      <w:pgSz w:w="11906" w:h="16838"/>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8720C" w14:textId="77777777" w:rsidR="008B00B5" w:rsidRDefault="008B00B5" w:rsidP="008B00B5">
      <w:pPr>
        <w:spacing w:after="0" w:line="240" w:lineRule="auto"/>
      </w:pPr>
      <w:r>
        <w:separator/>
      </w:r>
    </w:p>
  </w:endnote>
  <w:endnote w:type="continuationSeparator" w:id="0">
    <w:p w14:paraId="57FC427E" w14:textId="77777777" w:rsidR="008B00B5" w:rsidRDefault="008B00B5" w:rsidP="008B0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145A" w14:textId="6E6EAD92" w:rsidR="008B00B5" w:rsidRDefault="008B00B5" w:rsidP="008B00B5">
    <w:pPr>
      <w:pStyle w:val="Footer"/>
    </w:pPr>
  </w:p>
  <w:p w14:paraId="53671670" w14:textId="77777777" w:rsidR="008B00B5" w:rsidRDefault="008B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3A860" w14:textId="77777777" w:rsidR="008B00B5" w:rsidRDefault="008B00B5" w:rsidP="008B00B5">
      <w:pPr>
        <w:spacing w:after="0" w:line="240" w:lineRule="auto"/>
      </w:pPr>
      <w:r>
        <w:separator/>
      </w:r>
    </w:p>
  </w:footnote>
  <w:footnote w:type="continuationSeparator" w:id="0">
    <w:p w14:paraId="55FD832D" w14:textId="77777777" w:rsidR="008B00B5" w:rsidRDefault="008B00B5" w:rsidP="008B0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05153"/>
    <w:multiLevelType w:val="hybridMultilevel"/>
    <w:tmpl w:val="4D3C65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EA7757E"/>
    <w:multiLevelType w:val="hybridMultilevel"/>
    <w:tmpl w:val="6C42A6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17F73ED"/>
    <w:multiLevelType w:val="hybridMultilevel"/>
    <w:tmpl w:val="A78080C8"/>
    <w:lvl w:ilvl="0" w:tplc="08090001">
      <w:start w:val="1"/>
      <w:numFmt w:val="bullet"/>
      <w:lvlText w:val=""/>
      <w:lvlJc w:val="left"/>
      <w:pPr>
        <w:ind w:left="720" w:hanging="360"/>
      </w:pPr>
      <w:rPr>
        <w:rFonts w:ascii="Symbol" w:hAnsi="Symbol" w:hint="default"/>
      </w:rPr>
    </w:lvl>
    <w:lvl w:ilvl="1" w:tplc="B4DE3998">
      <w:numFmt w:val="bullet"/>
      <w:lvlText w:val="-"/>
      <w:lvlJc w:val="left"/>
      <w:pPr>
        <w:ind w:left="1845" w:hanging="765"/>
      </w:pPr>
      <w:rPr>
        <w:rFonts w:ascii="Calibri" w:eastAsiaTheme="minorHAnsi" w:hAnsi="Calibri" w:cstheme="minorBid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5772789"/>
    <w:multiLevelType w:val="hybridMultilevel"/>
    <w:tmpl w:val="D80CF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24017BD"/>
    <w:multiLevelType w:val="hybridMultilevel"/>
    <w:tmpl w:val="CCA69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6D7300"/>
    <w:multiLevelType w:val="hybridMultilevel"/>
    <w:tmpl w:val="52CE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A81A88"/>
    <w:multiLevelType w:val="hybridMultilevel"/>
    <w:tmpl w:val="F2E621FA"/>
    <w:lvl w:ilvl="0" w:tplc="8A2C55EE">
      <w:numFmt w:val="bullet"/>
      <w:lvlText w:val="-"/>
      <w:lvlJc w:val="left"/>
      <w:pPr>
        <w:ind w:left="405" w:hanging="360"/>
      </w:pPr>
      <w:rPr>
        <w:rFonts w:ascii="Calibri" w:eastAsiaTheme="minorHAnsi" w:hAnsi="Calibri" w:cstheme="minorBidi" w:hint="default"/>
      </w:rPr>
    </w:lvl>
    <w:lvl w:ilvl="1" w:tplc="08090003">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86356170">
    <w:abstractNumId w:val="5"/>
  </w:num>
  <w:num w:numId="2" w16cid:durableId="1547717406">
    <w:abstractNumId w:val="4"/>
  </w:num>
  <w:num w:numId="3" w16cid:durableId="1023287624">
    <w:abstractNumId w:val="6"/>
  </w:num>
  <w:num w:numId="4" w16cid:durableId="1902710182">
    <w:abstractNumId w:val="2"/>
  </w:num>
  <w:num w:numId="5" w16cid:durableId="292836052">
    <w:abstractNumId w:val="3"/>
  </w:num>
  <w:num w:numId="6" w16cid:durableId="575865444">
    <w:abstractNumId w:val="1"/>
  </w:num>
  <w:num w:numId="7" w16cid:durableId="830415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175"/>
    <w:rsid w:val="00021A65"/>
    <w:rsid w:val="00101D65"/>
    <w:rsid w:val="001116BF"/>
    <w:rsid w:val="00143127"/>
    <w:rsid w:val="001476D5"/>
    <w:rsid w:val="0017431F"/>
    <w:rsid w:val="001802CD"/>
    <w:rsid w:val="001E0A59"/>
    <w:rsid w:val="0020580A"/>
    <w:rsid w:val="00217C26"/>
    <w:rsid w:val="00224B56"/>
    <w:rsid w:val="00253A14"/>
    <w:rsid w:val="002904ED"/>
    <w:rsid w:val="00295492"/>
    <w:rsid w:val="002B135D"/>
    <w:rsid w:val="0035218F"/>
    <w:rsid w:val="003B538C"/>
    <w:rsid w:val="0041499C"/>
    <w:rsid w:val="0042194F"/>
    <w:rsid w:val="00433D7E"/>
    <w:rsid w:val="00482568"/>
    <w:rsid w:val="004A5A27"/>
    <w:rsid w:val="004B4236"/>
    <w:rsid w:val="004F375B"/>
    <w:rsid w:val="00526D41"/>
    <w:rsid w:val="006172CA"/>
    <w:rsid w:val="00627918"/>
    <w:rsid w:val="006349E9"/>
    <w:rsid w:val="00690C36"/>
    <w:rsid w:val="006B5FA3"/>
    <w:rsid w:val="006C1288"/>
    <w:rsid w:val="008502F0"/>
    <w:rsid w:val="00856576"/>
    <w:rsid w:val="008B00B5"/>
    <w:rsid w:val="00957175"/>
    <w:rsid w:val="009A36DA"/>
    <w:rsid w:val="00A137D6"/>
    <w:rsid w:val="00A534E6"/>
    <w:rsid w:val="00AC59F5"/>
    <w:rsid w:val="00AD2734"/>
    <w:rsid w:val="00AD430F"/>
    <w:rsid w:val="00AF3902"/>
    <w:rsid w:val="00B10859"/>
    <w:rsid w:val="00B77499"/>
    <w:rsid w:val="00BA33B6"/>
    <w:rsid w:val="00BB4B50"/>
    <w:rsid w:val="00BC3B2A"/>
    <w:rsid w:val="00BC57CE"/>
    <w:rsid w:val="00C32EAB"/>
    <w:rsid w:val="00C37B22"/>
    <w:rsid w:val="00C543E3"/>
    <w:rsid w:val="00C77235"/>
    <w:rsid w:val="00CC2381"/>
    <w:rsid w:val="00CC7399"/>
    <w:rsid w:val="00D02378"/>
    <w:rsid w:val="00DB314D"/>
    <w:rsid w:val="00DB42A1"/>
    <w:rsid w:val="00DB756F"/>
    <w:rsid w:val="00DD5D20"/>
    <w:rsid w:val="00E3706B"/>
    <w:rsid w:val="00E51F5F"/>
    <w:rsid w:val="00E550A5"/>
    <w:rsid w:val="00F233F5"/>
    <w:rsid w:val="00F6079E"/>
    <w:rsid w:val="00F73997"/>
    <w:rsid w:val="00FD2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BA79D"/>
  <w15:docId w15:val="{709547AA-1C36-4161-B3C0-8CAA5114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7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175"/>
    <w:rPr>
      <w:rFonts w:ascii="Tahoma" w:hAnsi="Tahoma" w:cs="Tahoma"/>
      <w:sz w:val="16"/>
      <w:szCs w:val="16"/>
    </w:rPr>
  </w:style>
  <w:style w:type="paragraph" w:styleId="ListParagraph">
    <w:name w:val="List Paragraph"/>
    <w:basedOn w:val="Normal"/>
    <w:uiPriority w:val="34"/>
    <w:qFormat/>
    <w:rsid w:val="00957175"/>
    <w:pPr>
      <w:ind w:left="720"/>
      <w:contextualSpacing/>
    </w:pPr>
  </w:style>
  <w:style w:type="character" w:styleId="Hyperlink">
    <w:name w:val="Hyperlink"/>
    <w:basedOn w:val="DefaultParagraphFont"/>
    <w:uiPriority w:val="99"/>
    <w:unhideWhenUsed/>
    <w:rsid w:val="00DB314D"/>
    <w:rPr>
      <w:color w:val="0000FF" w:themeColor="hyperlink"/>
      <w:u w:val="single"/>
    </w:rPr>
  </w:style>
  <w:style w:type="paragraph" w:styleId="BodyText">
    <w:name w:val="Body Text"/>
    <w:aliases w:val="contents,body text"/>
    <w:basedOn w:val="Normal"/>
    <w:link w:val="BodyTextChar"/>
    <w:rsid w:val="00E51F5F"/>
    <w:pPr>
      <w:widowControl w:val="0"/>
      <w:autoSpaceDE w:val="0"/>
      <w:autoSpaceDN w:val="0"/>
      <w:spacing w:after="0" w:line="240" w:lineRule="auto"/>
      <w:jc w:val="both"/>
    </w:pPr>
    <w:rPr>
      <w:rFonts w:ascii="Arial" w:eastAsia="Times New Roman" w:hAnsi="Arial" w:cs="Arial"/>
      <w:sz w:val="20"/>
      <w:szCs w:val="20"/>
    </w:rPr>
  </w:style>
  <w:style w:type="character" w:customStyle="1" w:styleId="BodyTextChar">
    <w:name w:val="Body Text Char"/>
    <w:aliases w:val="contents Char,body text Char"/>
    <w:basedOn w:val="DefaultParagraphFont"/>
    <w:link w:val="BodyText"/>
    <w:rsid w:val="00E51F5F"/>
    <w:rPr>
      <w:rFonts w:ascii="Arial" w:eastAsia="Times New Roman" w:hAnsi="Arial" w:cs="Arial"/>
      <w:sz w:val="20"/>
      <w:szCs w:val="20"/>
    </w:rPr>
  </w:style>
  <w:style w:type="character" w:styleId="UnresolvedMention">
    <w:name w:val="Unresolved Mention"/>
    <w:basedOn w:val="DefaultParagraphFont"/>
    <w:uiPriority w:val="99"/>
    <w:semiHidden/>
    <w:unhideWhenUsed/>
    <w:rsid w:val="00C32EAB"/>
    <w:rPr>
      <w:color w:val="605E5C"/>
      <w:shd w:val="clear" w:color="auto" w:fill="E1DFDD"/>
    </w:rPr>
  </w:style>
  <w:style w:type="paragraph" w:styleId="Header">
    <w:name w:val="header"/>
    <w:basedOn w:val="Normal"/>
    <w:link w:val="HeaderChar"/>
    <w:uiPriority w:val="99"/>
    <w:unhideWhenUsed/>
    <w:rsid w:val="008B0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0B5"/>
  </w:style>
  <w:style w:type="paragraph" w:styleId="Footer">
    <w:name w:val="footer"/>
    <w:basedOn w:val="Normal"/>
    <w:link w:val="FooterChar"/>
    <w:uiPriority w:val="99"/>
    <w:unhideWhenUsed/>
    <w:rsid w:val="008B0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47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ndywyles@edgbaston.com" TargetMode="External"/><Relationship Id="rId5" Type="http://schemas.openxmlformats.org/officeDocument/2006/relationships/footnotes" Target="footnotes.xml"/><Relationship Id="rId10" Type="http://schemas.openxmlformats.org/officeDocument/2006/relationships/hyperlink" Target="mailto:andywyles@edgbaston.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3477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McCabe</dc:creator>
  <cp:lastModifiedBy>Nita Chagar</cp:lastModifiedBy>
  <cp:revision>2</cp:revision>
  <cp:lastPrinted>2017-10-02T08:41:00Z</cp:lastPrinted>
  <dcterms:created xsi:type="dcterms:W3CDTF">2022-11-01T18:15:00Z</dcterms:created>
  <dcterms:modified xsi:type="dcterms:W3CDTF">2022-11-01T18:15:00Z</dcterms:modified>
</cp:coreProperties>
</file>